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2C" w:rsidRDefault="00402C2C"/>
    <w:p w:rsidR="00402C2C" w:rsidRDefault="00402C2C"/>
    <w:p w:rsidR="00402C2C" w:rsidRDefault="00402C2C">
      <w:bookmarkStart w:id="0" w:name="_GoBack"/>
      <w:bookmarkEnd w:id="0"/>
      <w:r>
        <w:rPr>
          <w:noProof/>
        </w:rPr>
        <w:drawing>
          <wp:inline distT="0" distB="0" distL="0" distR="0">
            <wp:extent cx="5940425" cy="8402870"/>
            <wp:effectExtent l="0" t="0" r="0" b="0"/>
            <wp:docPr id="1" name="Рисунок 1" descr="C:\Users\user\Pictures\2019-10-22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10-22\Scan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C2C" w:rsidRDefault="00402C2C"/>
    <w:p w:rsidR="00214052" w:rsidRDefault="00214052" w:rsidP="00EC7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органом, уполномоченным на заключение коллективного договора Учреждения.</w:t>
      </w:r>
    </w:p>
    <w:p w:rsidR="00214052" w:rsidRDefault="00214052" w:rsidP="00F93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Сформированный состав Комиссии объявляется приказом директора Учреждения.</w:t>
      </w:r>
    </w:p>
    <w:p w:rsidR="00214052" w:rsidRDefault="00214052" w:rsidP="00F93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Комиссии составляет два года.</w:t>
      </w:r>
    </w:p>
    <w:p w:rsidR="00214052" w:rsidRDefault="00214052" w:rsidP="007C4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93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Члены Комиссии осуществляют свою деятельность на безвозмездной основе.</w:t>
      </w:r>
    </w:p>
    <w:p w:rsidR="00214052" w:rsidRDefault="00F93A60" w:rsidP="007C4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14052">
        <w:rPr>
          <w:rFonts w:ascii="Times New Roman" w:hAnsi="Times New Roman" w:cs="Times New Roman"/>
          <w:sz w:val="28"/>
          <w:szCs w:val="28"/>
        </w:rPr>
        <w:t>Досрочное прекращение полномочий члена Комиссии осуществляется:</w:t>
      </w:r>
    </w:p>
    <w:p w:rsidR="00214052" w:rsidRDefault="00F93A60" w:rsidP="002140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14052">
        <w:rPr>
          <w:rFonts w:ascii="Times New Roman" w:hAnsi="Times New Roman" w:cs="Times New Roman"/>
          <w:sz w:val="28"/>
          <w:szCs w:val="28"/>
        </w:rPr>
        <w:t>.1</w:t>
      </w:r>
      <w:r w:rsidR="00214052" w:rsidRPr="00214052">
        <w:rPr>
          <w:rFonts w:ascii="Times New Roman" w:hAnsi="Times New Roman" w:cs="Times New Roman"/>
          <w:sz w:val="28"/>
          <w:szCs w:val="28"/>
        </w:rPr>
        <w:t xml:space="preserve">. на основании личного заявления члена Комиссии об исключении из его состава; </w:t>
      </w:r>
    </w:p>
    <w:p w:rsidR="00214052" w:rsidRDefault="00F93A60" w:rsidP="002140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14052">
        <w:rPr>
          <w:rFonts w:ascii="Times New Roman" w:hAnsi="Times New Roman" w:cs="Times New Roman"/>
          <w:sz w:val="28"/>
          <w:szCs w:val="28"/>
        </w:rPr>
        <w:t>.</w:t>
      </w:r>
      <w:r w:rsidR="00214052" w:rsidRPr="00214052">
        <w:rPr>
          <w:rFonts w:ascii="Times New Roman" w:hAnsi="Times New Roman" w:cs="Times New Roman"/>
          <w:sz w:val="28"/>
          <w:szCs w:val="28"/>
        </w:rPr>
        <w:t xml:space="preserve">.2. по требованию не менее 2/3 членов Комиссии, выраженному в письменной форме; </w:t>
      </w:r>
    </w:p>
    <w:p w:rsidR="00214052" w:rsidRDefault="00F93A60" w:rsidP="002140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14052" w:rsidRPr="00214052">
        <w:rPr>
          <w:rFonts w:ascii="Times New Roman" w:hAnsi="Times New Roman" w:cs="Times New Roman"/>
          <w:sz w:val="28"/>
          <w:szCs w:val="28"/>
        </w:rPr>
        <w:t xml:space="preserve">.3. в случае отчисления из Учреждения обучающегося, родителем (законным представителем) которого является член Комиссии, или увольнения работника – члена Комиссии. </w:t>
      </w:r>
    </w:p>
    <w:p w:rsidR="00F93A60" w:rsidRDefault="00F93A60" w:rsidP="002140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14052">
        <w:rPr>
          <w:rFonts w:ascii="Times New Roman" w:hAnsi="Times New Roman" w:cs="Times New Roman"/>
          <w:sz w:val="28"/>
          <w:szCs w:val="28"/>
        </w:rPr>
        <w:t>.</w:t>
      </w:r>
      <w:r w:rsidR="00214052" w:rsidRPr="00214052">
        <w:rPr>
          <w:rFonts w:ascii="Times New Roman" w:hAnsi="Times New Roman" w:cs="Times New Roman"/>
          <w:sz w:val="28"/>
          <w:szCs w:val="28"/>
        </w:rPr>
        <w:t xml:space="preserve">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 </w:t>
      </w:r>
    </w:p>
    <w:p w:rsidR="00F93A60" w:rsidRDefault="00F93A60" w:rsidP="002140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14052" w:rsidRPr="00214052">
        <w:rPr>
          <w:rFonts w:ascii="Times New Roman" w:hAnsi="Times New Roman" w:cs="Times New Roman"/>
          <w:sz w:val="28"/>
          <w:szCs w:val="28"/>
        </w:rPr>
        <w:t xml:space="preserve">. В целях организации работы Комиссия избирает из своего состава председателя и секретаря. </w:t>
      </w:r>
    </w:p>
    <w:p w:rsidR="00F93A60" w:rsidRDefault="00F93A60" w:rsidP="002140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14052" w:rsidRPr="00214052">
        <w:rPr>
          <w:rFonts w:ascii="Times New Roman" w:hAnsi="Times New Roman" w:cs="Times New Roman"/>
          <w:sz w:val="28"/>
          <w:szCs w:val="28"/>
        </w:rPr>
        <w:t>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 учебных дней с момента поступления такого обращения.</w:t>
      </w:r>
    </w:p>
    <w:p w:rsidR="00F93A60" w:rsidRDefault="00F93A60" w:rsidP="002140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14052" w:rsidRPr="00214052">
        <w:rPr>
          <w:rFonts w:ascii="Times New Roman" w:hAnsi="Times New Roman" w:cs="Times New Roman"/>
          <w:sz w:val="28"/>
          <w:szCs w:val="28"/>
        </w:rPr>
        <w:t xml:space="preserve">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 </w:t>
      </w:r>
    </w:p>
    <w:p w:rsidR="00F93A60" w:rsidRDefault="00F93A60" w:rsidP="002140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214052" w:rsidRPr="00214052">
        <w:rPr>
          <w:rFonts w:ascii="Times New Roman" w:hAnsi="Times New Roman" w:cs="Times New Roman"/>
          <w:sz w:val="28"/>
          <w:szCs w:val="28"/>
        </w:rPr>
        <w:t xml:space="preserve"> Комиссия принимает решения не позднее 10 учебных дней с момента начала его рассмотрения. Заседание Комиссии считается правомочным, если на нем присутствовало не менее 3/4 членов Комиссии.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F93A60" w:rsidRDefault="00F93A60" w:rsidP="002140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214052" w:rsidRPr="00214052">
        <w:rPr>
          <w:rFonts w:ascii="Times New Roman" w:hAnsi="Times New Roman" w:cs="Times New Roman"/>
          <w:sz w:val="28"/>
          <w:szCs w:val="28"/>
        </w:rPr>
        <w:t>. Комиссия принимает решение простым большинством голосов членов, присутствующих на заседании Комиссии.</w:t>
      </w:r>
    </w:p>
    <w:p w:rsidR="00F93A60" w:rsidRDefault="00F93A60" w:rsidP="002140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14052" w:rsidRPr="00214052">
        <w:rPr>
          <w:rFonts w:ascii="Times New Roman" w:hAnsi="Times New Roman" w:cs="Times New Roman"/>
          <w:sz w:val="28"/>
          <w:szCs w:val="28"/>
        </w:rPr>
        <w:t xml:space="preserve">. В случае </w:t>
      </w:r>
      <w:proofErr w:type="gramStart"/>
      <w:r w:rsidR="00214052" w:rsidRPr="00214052">
        <w:rPr>
          <w:rFonts w:ascii="Times New Roman" w:hAnsi="Times New Roman" w:cs="Times New Roman"/>
          <w:sz w:val="28"/>
          <w:szCs w:val="28"/>
        </w:rPr>
        <w:t>установления фактов нарушения прав участников образовательных</w:t>
      </w:r>
      <w:proofErr w:type="gramEnd"/>
      <w:r w:rsidR="00214052" w:rsidRPr="00214052">
        <w:rPr>
          <w:rFonts w:ascii="Times New Roman" w:hAnsi="Times New Roman" w:cs="Times New Roman"/>
          <w:sz w:val="28"/>
          <w:szCs w:val="28"/>
        </w:rPr>
        <w:t xml:space="preserve"> отношений,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Учреждения, Комиссия возлагает обязанности по устранению выявленных нарушений и (или) недопущению нарушений в будущем. Если нарушения прав участников образовательных отношений возникли вследствие принятия решения образовательным Учреждением, в том числе 3 вследствие издания локального нормативного акта, Комиссия принимает решение об отмене данного решения образовательного Учреждения (локального нормативного акта) и указывает срок исполнения решения. Комиссия отказывает в удовлетворении жалобой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214052" w:rsidRPr="00214052" w:rsidRDefault="00F93A60" w:rsidP="002140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14052" w:rsidRPr="00214052">
        <w:rPr>
          <w:rFonts w:ascii="Times New Roman" w:hAnsi="Times New Roman" w:cs="Times New Roman"/>
          <w:sz w:val="28"/>
          <w:szCs w:val="28"/>
        </w:rPr>
        <w:t>. Решение Комиссии оформляется протоколом. Решение Комиссии обязательно для исполнения всеми участниками образовательных отношений и подлежит исполнению в указанный срок.</w:t>
      </w:r>
    </w:p>
    <w:p w:rsidR="00214052" w:rsidRPr="007C48A5" w:rsidRDefault="00214052" w:rsidP="002140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052" w:rsidRDefault="00214052" w:rsidP="007C4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D8B" w:rsidRDefault="004F3D8B" w:rsidP="007C4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B2E" w:rsidRPr="007C48A5" w:rsidRDefault="00A93B2E" w:rsidP="007C4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3B2E" w:rsidRPr="007C48A5" w:rsidSect="00133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5F38"/>
    <w:rsid w:val="0013318F"/>
    <w:rsid w:val="00214052"/>
    <w:rsid w:val="003665DB"/>
    <w:rsid w:val="00402C2C"/>
    <w:rsid w:val="00404893"/>
    <w:rsid w:val="004F3D8B"/>
    <w:rsid w:val="007C48A5"/>
    <w:rsid w:val="00994158"/>
    <w:rsid w:val="009A0AB1"/>
    <w:rsid w:val="00A27914"/>
    <w:rsid w:val="00A93B2E"/>
    <w:rsid w:val="00BC5F38"/>
    <w:rsid w:val="00DD5D28"/>
    <w:rsid w:val="00DF4305"/>
    <w:rsid w:val="00DF5169"/>
    <w:rsid w:val="00EC7B9B"/>
    <w:rsid w:val="00F448E0"/>
    <w:rsid w:val="00F93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8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8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Секретарь2</dc:creator>
  <cp:keywords/>
  <dc:description/>
  <cp:lastModifiedBy>таня</cp:lastModifiedBy>
  <cp:revision>14</cp:revision>
  <cp:lastPrinted>2019-10-22T14:15:00Z</cp:lastPrinted>
  <dcterms:created xsi:type="dcterms:W3CDTF">2019-09-20T05:57:00Z</dcterms:created>
  <dcterms:modified xsi:type="dcterms:W3CDTF">2019-10-22T19:09:00Z</dcterms:modified>
</cp:coreProperties>
</file>