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</w:pPr>
      <w:r>
        <w:t>Классы оборудование</w:t>
      </w:r>
    </w:p>
    <w:p w14:paraId="02000000">
      <w:pPr>
        <w:pStyle w:val="Style_1"/>
        <w:ind/>
        <w:jc w:val="left"/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864"/>
        <w:gridCol w:w="1778"/>
        <w:gridCol w:w="1428"/>
        <w:gridCol w:w="4961"/>
      </w:tblGrid>
      <w:tr>
        <w:tc>
          <w:tcPr>
            <w:tcW w:type="dxa" w:w="1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00000">
            <w:pPr>
              <w:rPr>
                <w:sz w:val="26"/>
              </w:rPr>
            </w:pPr>
            <w:r>
              <w:rPr>
                <w:sz w:val="26"/>
              </w:rPr>
              <w:t>№ кабинета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Площадь кабинета</w:t>
            </w: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rPr>
                <w:sz w:val="26"/>
              </w:rPr>
            </w:pPr>
            <w:r>
              <w:rPr>
                <w:sz w:val="26"/>
              </w:rPr>
              <w:t>Посадочных мест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Оборудование</w:t>
            </w:r>
          </w:p>
        </w:tc>
      </w:tr>
      <w:tr>
        <w:tc>
          <w:tcPr>
            <w:tcW w:type="dxa" w:w="1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rPr>
                <w:color w:val="FF0000"/>
                <w:sz w:val="26"/>
              </w:rPr>
            </w:pPr>
          </w:p>
          <w:p w14:paraId="08000000">
            <w:pPr>
              <w:rPr>
                <w:sz w:val="26"/>
              </w:rPr>
            </w:pPr>
            <w:r>
              <w:rPr>
                <w:sz w:val="26"/>
              </w:rPr>
              <w:t>Слесарная мастерская</w:t>
            </w:r>
          </w:p>
          <w:p w14:paraId="09000000">
            <w:pPr>
              <w:rPr>
                <w:sz w:val="26"/>
              </w:rPr>
            </w:pPr>
            <w:r>
              <w:rPr>
                <w:sz w:val="26"/>
              </w:rPr>
              <w:t xml:space="preserve">Оборудование 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rPr>
                <w:rFonts w:ascii="XO Thames" w:hAnsi="XO Thames"/>
                <w:sz w:val="26"/>
              </w:rPr>
            </w:pPr>
          </w:p>
          <w:p w14:paraId="0B000000">
            <w:pPr>
              <w:rPr>
                <w:rFonts w:ascii="XO Thames" w:hAnsi="XO Thames"/>
                <w:sz w:val="26"/>
              </w:rPr>
            </w:pPr>
          </w:p>
          <w:p w14:paraId="0C000000">
            <w:pPr>
              <w:spacing w:after="0" w:line="240" w:lineRule="auto"/>
              <w:ind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42,1 кв.м</w:t>
            </w:r>
          </w:p>
          <w:p w14:paraId="0D000000">
            <w:pPr>
              <w:rPr>
                <w:rFonts w:ascii="XO Thames" w:hAnsi="XO Thames"/>
                <w:sz w:val="26"/>
              </w:rPr>
            </w:pP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rPr>
                <w:sz w:val="26"/>
              </w:rPr>
            </w:pPr>
          </w:p>
          <w:p w14:paraId="0F000000">
            <w:pPr>
              <w:rPr>
                <w:sz w:val="26"/>
              </w:rPr>
            </w:pPr>
          </w:p>
          <w:p w14:paraId="10000000">
            <w:pPr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 xml:space="preserve"> </w:t>
            </w:r>
          </w:p>
          <w:p w14:paraId="12000000">
            <w:pPr>
              <w:spacing w:after="0" w:line="240" w:lineRule="auto"/>
              <w:ind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Станки:</w:t>
            </w:r>
          </w:p>
          <w:p w14:paraId="13000000">
            <w:pPr>
              <w:spacing w:after="0" w:line="240" w:lineRule="auto"/>
              <w:ind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Фрезерный-1</w:t>
            </w:r>
          </w:p>
          <w:p w14:paraId="14000000">
            <w:pPr>
              <w:spacing w:after="0" w:line="240" w:lineRule="auto"/>
              <w:ind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 xml:space="preserve">Токарный-2 </w:t>
            </w:r>
          </w:p>
          <w:p w14:paraId="15000000">
            <w:pPr>
              <w:spacing w:after="0" w:line="240" w:lineRule="auto"/>
              <w:ind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Сверлильный-1</w:t>
            </w:r>
          </w:p>
          <w:p w14:paraId="16000000">
            <w:pPr>
              <w:spacing w:after="0" w:line="240" w:lineRule="auto"/>
              <w:ind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Заточной-1</w:t>
            </w:r>
          </w:p>
          <w:p w14:paraId="17000000">
            <w:pPr>
              <w:spacing w:after="0" w:line="240" w:lineRule="auto"/>
              <w:ind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Слесарные верстаки–10</w:t>
            </w:r>
          </w:p>
          <w:p w14:paraId="18000000">
            <w:pPr>
              <w:spacing w:after="0" w:line="240" w:lineRule="auto"/>
              <w:ind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Тисы–10</w:t>
            </w:r>
          </w:p>
          <w:p w14:paraId="19000000">
            <w:pPr>
              <w:spacing w:after="0" w:line="240" w:lineRule="auto"/>
              <w:ind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Инструменты: для выполнения слесарных работ, для нарезания внутренней и наружной резьбы.</w:t>
            </w:r>
          </w:p>
          <w:p w14:paraId="1A000000">
            <w:pPr>
              <w:spacing w:after="0" w:line="240" w:lineRule="auto"/>
              <w:ind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Наглядные пособия</w:t>
            </w:r>
          </w:p>
          <w:p w14:paraId="1B000000">
            <w:pPr>
              <w:widowControl w:val="0"/>
              <w:tabs>
                <w:tab w:leader="none" w:pos="346" w:val="left"/>
              </w:tabs>
              <w:ind w:firstLine="0" w:left="120"/>
              <w:jc w:val="both"/>
              <w:rPr>
                <w:rFonts w:ascii="XO Thames" w:hAnsi="XO Thames"/>
                <w:sz w:val="26"/>
              </w:rPr>
            </w:pPr>
          </w:p>
          <w:p w14:paraId="1C000000">
            <w:pPr>
              <w:widowControl w:val="0"/>
              <w:tabs>
                <w:tab w:leader="none" w:pos="346" w:val="left"/>
              </w:tabs>
              <w:ind w:firstLine="0" w:left="120"/>
              <w:jc w:val="both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Контрольно-измерительный инструмент со шкалой по Брайлю: линейки ,складной метр, штангенциркуль.</w:t>
            </w:r>
          </w:p>
          <w:p w14:paraId="1D000000">
            <w:pPr>
              <w:widowControl w:val="0"/>
              <w:tabs>
                <w:tab w:leader="none" w:pos="346" w:val="left"/>
              </w:tabs>
              <w:ind w:firstLine="0" w:left="120"/>
              <w:jc w:val="both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Пособие для слепых по Брайлю Ермаков В.П.  Степанов ВС,  Краткий иллюстрированный словарь по техническому труду. Центральное полиграфическое УПП  МГП  ВОС  Москва 1986</w:t>
            </w:r>
          </w:p>
          <w:p w14:paraId="1E000000">
            <w:pPr>
              <w:rPr>
                <w:rFonts w:ascii="XO Thames" w:hAnsi="XO Thames"/>
                <w:sz w:val="26"/>
              </w:rPr>
            </w:pPr>
          </w:p>
          <w:p w14:paraId="1F000000">
            <w:pPr>
              <w:rPr>
                <w:rFonts w:ascii="XO Thames" w:hAnsi="XO Thames"/>
                <w:b w:val="1"/>
                <w:sz w:val="26"/>
              </w:rPr>
            </w:pPr>
            <w:r>
              <w:rPr>
                <w:rFonts w:ascii="XO Thames" w:hAnsi="XO Thames"/>
                <w:b w:val="1"/>
                <w:sz w:val="26"/>
              </w:rPr>
              <w:t>МЕБЕЛЬ:</w:t>
            </w:r>
          </w:p>
          <w:p w14:paraId="20000000">
            <w:pPr>
              <w:spacing w:after="0" w:line="240" w:lineRule="auto"/>
              <w:ind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Стол учительский – 1</w:t>
            </w:r>
          </w:p>
          <w:p w14:paraId="21000000">
            <w:pPr>
              <w:spacing w:after="0" w:line="240" w:lineRule="auto"/>
              <w:ind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Стул учительский – 2</w:t>
            </w:r>
          </w:p>
          <w:p w14:paraId="22000000">
            <w:pPr>
              <w:spacing w:after="0" w:line="240" w:lineRule="auto"/>
              <w:ind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Стеллажи - 3</w:t>
            </w:r>
          </w:p>
          <w:p w14:paraId="23000000">
            <w:pPr>
              <w:rPr>
                <w:rFonts w:ascii="XO Thames" w:hAnsi="XO Thames"/>
                <w:b w:val="0"/>
                <w:sz w:val="26"/>
              </w:rPr>
            </w:pPr>
            <w:r>
              <w:rPr>
                <w:rFonts w:ascii="XO Thames" w:hAnsi="XO Thames"/>
                <w:b w:val="0"/>
                <w:sz w:val="26"/>
              </w:rPr>
              <w:t>Табурет - 8</w:t>
            </w:r>
          </w:p>
          <w:p w14:paraId="24000000">
            <w:pPr>
              <w:rPr>
                <w:rFonts w:ascii="XO Thames" w:hAnsi="XO Thames"/>
                <w:sz w:val="26"/>
              </w:rPr>
            </w:pPr>
          </w:p>
          <w:p w14:paraId="25000000">
            <w:pPr>
              <w:rPr>
                <w:rFonts w:ascii="XO Thames" w:hAnsi="XO Thames"/>
                <w:b w:val="1"/>
                <w:color w:val="FF0000"/>
                <w:sz w:val="26"/>
              </w:rPr>
            </w:pPr>
          </w:p>
          <w:p w14:paraId="26000000">
            <w:pPr>
              <w:rPr>
                <w:rFonts w:ascii="XO Thames" w:hAnsi="XO Thames"/>
                <w:b w:val="1"/>
                <w:color w:val="FF0000"/>
                <w:sz w:val="26"/>
              </w:rPr>
            </w:pPr>
          </w:p>
          <w:p w14:paraId="27000000">
            <w:pPr>
              <w:rPr>
                <w:rFonts w:ascii="XO Thames" w:hAnsi="XO Thames"/>
                <w:color w:val="FF0000"/>
                <w:sz w:val="26"/>
              </w:rPr>
            </w:pPr>
          </w:p>
        </w:tc>
      </w:tr>
      <w:tr>
        <w:tc>
          <w:tcPr>
            <w:tcW w:type="dxa" w:w="1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rPr>
                <w:sz w:val="26"/>
              </w:rPr>
            </w:pPr>
            <w:r>
              <w:rPr>
                <w:sz w:val="26"/>
              </w:rPr>
              <w:t>Столярная мастерская</w:t>
            </w:r>
          </w:p>
          <w:p w14:paraId="29000000">
            <w:pPr>
              <w:rPr>
                <w:sz w:val="26"/>
              </w:rPr>
            </w:pPr>
            <w:r>
              <w:rPr>
                <w:sz w:val="26"/>
              </w:rPr>
              <w:t>Оборудование</w:t>
            </w:r>
          </w:p>
        </w:tc>
        <w:tc>
          <w:tcPr>
            <w:tcW w:type="dxa" w:w="1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spacing w:after="0" w:line="240" w:lineRule="auto"/>
              <w:ind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42,2 кв.м</w:t>
            </w: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type="dxa" w:w="4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spacing w:after="0" w:line="240" w:lineRule="auto"/>
              <w:ind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Верстаки столярные-7</w:t>
            </w:r>
          </w:p>
          <w:p w14:paraId="2D000000">
            <w:pPr>
              <w:spacing w:after="0" w:line="240" w:lineRule="auto"/>
              <w:ind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Станок токарный по дереву-3</w:t>
            </w:r>
          </w:p>
          <w:p w14:paraId="2E000000">
            <w:pPr>
              <w:spacing w:after="0" w:line="240" w:lineRule="auto"/>
              <w:ind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Станок фуговально-пильный</w:t>
            </w:r>
          </w:p>
          <w:p w14:paraId="2F000000">
            <w:pPr>
              <w:spacing w:after="0" w:line="240" w:lineRule="auto"/>
              <w:ind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станок сверлильный -1</w:t>
            </w:r>
          </w:p>
          <w:p w14:paraId="30000000">
            <w:pPr>
              <w:spacing w:after="0" w:line="240" w:lineRule="auto"/>
              <w:ind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Заточной - 1</w:t>
            </w:r>
          </w:p>
          <w:p w14:paraId="31000000">
            <w:pPr>
              <w:spacing w:after="0" w:line="240" w:lineRule="auto"/>
              <w:ind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Инструменты для выполнения столярных работ</w:t>
            </w:r>
          </w:p>
          <w:p w14:paraId="32000000">
            <w:pPr>
              <w:spacing w:after="0" w:line="240" w:lineRule="auto"/>
              <w:ind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Огнетушитель</w:t>
            </w:r>
          </w:p>
          <w:p w14:paraId="33000000">
            <w:pPr>
              <w:spacing w:after="0" w:line="240" w:lineRule="auto"/>
              <w:ind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Наглядные пособия</w:t>
            </w:r>
          </w:p>
          <w:p w14:paraId="34000000">
            <w:pPr>
              <w:widowControl w:val="0"/>
              <w:tabs>
                <w:tab w:leader="none" w:pos="346" w:val="left"/>
              </w:tabs>
              <w:spacing w:after="0" w:line="240" w:lineRule="auto"/>
              <w:ind w:firstLine="0" w:left="120"/>
              <w:jc w:val="both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Контрольно-измерительный инструмент со шкалой по Брайлю: линейки ,складной метр, штангенциркуль.</w:t>
            </w:r>
          </w:p>
          <w:p w14:paraId="35000000">
            <w:pPr>
              <w:widowControl w:val="0"/>
              <w:tabs>
                <w:tab w:leader="none" w:pos="346" w:val="left"/>
              </w:tabs>
              <w:spacing w:after="0" w:line="240" w:lineRule="auto"/>
              <w:ind w:firstLine="0" w:left="120"/>
              <w:jc w:val="both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Пособие для слепых по Брайлю Ермаков В.П.  Степанов ВС,  Краткий иллюстрированный словарь по техническому труду. Центральное полиграфическое УПП  МГП  ВОС  Москва 1986</w:t>
            </w:r>
          </w:p>
          <w:p w14:paraId="36000000">
            <w:pPr>
              <w:spacing w:after="0" w:line="240" w:lineRule="auto"/>
              <w:ind/>
              <w:rPr>
                <w:rFonts w:ascii="XO Thames" w:hAnsi="XO Thames"/>
                <w:sz w:val="26"/>
              </w:rPr>
            </w:pPr>
          </w:p>
          <w:p w14:paraId="37000000">
            <w:pPr>
              <w:spacing w:after="0" w:line="240" w:lineRule="auto"/>
              <w:ind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b w:val="1"/>
                <w:sz w:val="26"/>
              </w:rPr>
              <w:t>МЕБЕЛЬ:</w:t>
            </w:r>
          </w:p>
          <w:p w14:paraId="38000000">
            <w:pPr>
              <w:spacing w:after="0" w:line="240" w:lineRule="auto"/>
              <w:ind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Стол учительский – 1</w:t>
            </w:r>
          </w:p>
          <w:p w14:paraId="39000000">
            <w:pPr>
              <w:spacing w:after="0" w:line="240" w:lineRule="auto"/>
              <w:ind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Стул учительский – 1</w:t>
            </w:r>
          </w:p>
          <w:p w14:paraId="3A000000">
            <w:pPr>
              <w:spacing w:after="0" w:line="240" w:lineRule="auto"/>
              <w:ind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Стеллажи - 3</w:t>
            </w:r>
          </w:p>
          <w:p w14:paraId="3B000000">
            <w:pPr>
              <w:spacing w:after="0" w:line="240" w:lineRule="auto"/>
              <w:ind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Табурет - 8</w:t>
            </w:r>
          </w:p>
          <w:p w14:paraId="3C000000">
            <w:pPr>
              <w:spacing w:after="0" w:line="240" w:lineRule="auto"/>
              <w:ind/>
              <w:rPr>
                <w:rFonts w:ascii="XO Thames" w:hAnsi="XO Thames"/>
                <w:sz w:val="26"/>
              </w:rPr>
            </w:pPr>
          </w:p>
        </w:tc>
      </w:tr>
    </w:tbl>
    <w:p w14:paraId="3D000000">
      <w:pPr>
        <w:pStyle w:val="Style_1"/>
        <w:ind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2023-04-13T10:09:09Z</dcterms:modified>
</cp:coreProperties>
</file>